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0EC0" w:rsidRDefault="00340EC0" w:rsidP="00340EC0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340EC0">
        <w:rPr>
          <w:rFonts w:ascii="Tahoma" w:hAnsi="Tahoma" w:cs="Tahoma"/>
          <w:color w:val="44546A" w:themeColor="text2"/>
          <w:sz w:val="30"/>
        </w:rPr>
        <w:t>April 2030</w:t>
      </w:r>
      <w:r>
        <w:rPr>
          <w:rFonts w:ascii="Tahoma" w:hAnsi="Tahoma" w:cs="Tahoma"/>
          <w:color w:val="44546A" w:themeColor="text2"/>
          <w:sz w:val="30"/>
        </w:rPr>
        <w:br/>
      </w:r>
      <w:r w:rsidRPr="00340EC0">
        <w:rPr>
          <w:rFonts w:ascii="Tahoma" w:hAnsi="Tahoma" w:cs="Tahoma"/>
          <w:color w:val="4672A8"/>
          <w:sz w:val="18"/>
        </w:rPr>
        <w:t>This April calendar is blank, printable and contains US holidays.  Courtesy of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340EC0" w:rsidRPr="00516BC8" w:rsidTr="00340EC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40EC0" w:rsidRPr="00340EC0" w:rsidRDefault="00340EC0" w:rsidP="00340EC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40EC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ch 2030" w:history="1">
              <w:r w:rsidRPr="00340EC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40EC0" w:rsidRPr="00340EC0" w:rsidRDefault="00340EC0" w:rsidP="00340EC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40EC0">
              <w:rPr>
                <w:rFonts w:ascii="Arial" w:hAnsi="Arial" w:cs="Arial"/>
                <w:b/>
                <w:color w:val="FFFFFF"/>
                <w:sz w:val="28"/>
              </w:rPr>
              <w:t>April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40EC0" w:rsidRPr="00340EC0" w:rsidRDefault="00340EC0" w:rsidP="00340EC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 2030" w:history="1">
              <w:r w:rsidRPr="00340EC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2030</w:t>
              </w:r>
            </w:hyperlink>
            <w:r w:rsidRPr="00340EC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40EC0" w:rsidRPr="00516BC8" w:rsidTr="00340E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40EC0" w:rsidRPr="00516BC8" w:rsidRDefault="00340EC0" w:rsidP="00340EC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40EC0" w:rsidRPr="00340EC0" w:rsidTr="00340E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40EC0" w:rsidRPr="00340EC0" w:rsidRDefault="00340EC0" w:rsidP="00340EC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</w:tr>
      <w:tr w:rsidR="00340EC0" w:rsidRPr="00340EC0" w:rsidTr="00340E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</w:tr>
      <w:tr w:rsidR="00340EC0" w:rsidRPr="00340EC0" w:rsidTr="00340E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40EC0">
              <w:rPr>
                <w:rStyle w:val="WinCalendarHolidayBlue"/>
              </w:rPr>
              <w:t xml:space="preserve"> Tax Day (Taxes Due)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40EC0">
              <w:rPr>
                <w:rStyle w:val="WinCalendarHolidayBlue"/>
              </w:rPr>
              <w:t xml:space="preserve"> Good Friday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</w:tr>
      <w:tr w:rsidR="00340EC0" w:rsidRPr="00340EC0" w:rsidTr="00340E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40EC0">
              <w:rPr>
                <w:rStyle w:val="WinCalendarHolidayBlue"/>
              </w:rPr>
              <w:t xml:space="preserve"> Easter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40EC0">
              <w:rPr>
                <w:rStyle w:val="WinCalendarHolidayBlue"/>
              </w:rPr>
              <w:t xml:space="preserve"> Earth Day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40EC0">
              <w:rPr>
                <w:rStyle w:val="WinCalendarHolidayBlue"/>
              </w:rPr>
              <w:t xml:space="preserve"> Administrative Professionals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40EC0">
              <w:rPr>
                <w:rStyle w:val="WinCalendarHolidayBlue"/>
              </w:rPr>
              <w:t xml:space="preserve"> Arbor Day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</w:tr>
      <w:tr w:rsidR="00340EC0" w:rsidRPr="00340EC0" w:rsidTr="00340E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40EC0" w:rsidRDefault="00340EC0" w:rsidP="00340E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40EC0">
              <w:rPr>
                <w:rStyle w:val="WinCalendarHolidayBlue"/>
              </w:rPr>
              <w:t xml:space="preserve"> </w:t>
            </w:r>
          </w:p>
          <w:p w:rsidR="00340EC0" w:rsidRPr="00340EC0" w:rsidRDefault="00340EC0" w:rsidP="00340EC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40EC0" w:rsidRPr="00340EC0" w:rsidRDefault="00340EC0" w:rsidP="00340EC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40EC0" w:rsidRDefault="00340EC0" w:rsidP="00340EC0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340EC0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340EC0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340EC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340EC0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340EC0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340EC0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340EC0" w:rsidRPr="006D243A" w:rsidRDefault="00340EC0" w:rsidP="00340EC0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340EC0" w:rsidRPr="006D243A" w:rsidRDefault="00340EC0" w:rsidP="00340EC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340EC0" w:rsidRPr="006D243A" w:rsidRDefault="00340EC0" w:rsidP="00340EC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340EC0" w:rsidRPr="006D243A" w:rsidRDefault="00340EC0" w:rsidP="00340EC0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340EC0" w:rsidRPr="006D243A" w:rsidRDefault="00340EC0" w:rsidP="00340EC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340EC0" w:rsidRPr="006D243A" w:rsidSect="00340EC0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0EC0"/>
    <w:rsid w:val="00340EC0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B8D597-34E3-4ED4-93AE-F22319D80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40E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40E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40E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40E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340EC0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340E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340E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31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31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30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May-2030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March-2030" TargetMode="External"/><Relationship Id="rId9" Type="http://schemas.openxmlformats.org/officeDocument/2006/relationships/hyperlink" Target="http://www.wincalendar.com/2030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773</Characters>
  <Application>Microsoft Office Word</Application>
  <DocSecurity>0</DocSecurity>
  <Lines>82</Lines>
  <Paragraphs>48</Paragraphs>
  <ScaleCrop>false</ScaleCrop>
  <Company>WinCalendar.com</Company>
  <LinksUpToDate>false</LinksUpToDate>
  <CharactersWithSpaces>912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2030 US Calendar with Holidays</dc:title>
  <dc:subject>Printable Calendar</dc:subject>
  <dc:creator>Sapro Systems</dc:creator>
  <cp:keywords>Word Calendar Template, Calendar, Apr 2030, US Calendar, Printable Calendar, Landscape Calendar, Template, Blank, Holiday Calendar</cp:keywords>
  <dc:description/>
  <cp:lastModifiedBy>WinCalendar</cp:lastModifiedBy>
  <cp:revision>1</cp:revision>
  <dcterms:created xsi:type="dcterms:W3CDTF">2016-11-15T06:18:00Z</dcterms:created>
  <dcterms:modified xsi:type="dcterms:W3CDTF">2016-11-15T06:18:00Z</dcterms:modified>
  <cp:category>US Calendar Template</cp:category>
</cp:coreProperties>
</file>